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2F1E2B" w:rsidRPr="009D18FF" w:rsidRDefault="002F1E2B" w:rsidP="002F1E2B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2F1E2B" w:rsidRPr="009D18FF" w:rsidRDefault="002F1E2B" w:rsidP="002F1E2B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>
        <w:rPr>
          <w:b/>
          <w:sz w:val="28"/>
          <w:szCs w:val="28"/>
        </w:rPr>
        <w:t>декабре 2020</w:t>
      </w:r>
      <w:r w:rsidRPr="009D18FF">
        <w:rPr>
          <w:b/>
          <w:sz w:val="28"/>
          <w:szCs w:val="28"/>
        </w:rPr>
        <w:t xml:space="preserve"> года</w:t>
      </w:r>
    </w:p>
    <w:p w:rsidR="002F1E2B" w:rsidRPr="007B057C" w:rsidRDefault="002F1E2B" w:rsidP="002F1E2B">
      <w:pPr>
        <w:jc w:val="center"/>
        <w:rPr>
          <w:b/>
          <w:color w:val="003192"/>
          <w:sz w:val="32"/>
          <w:szCs w:val="32"/>
        </w:rPr>
      </w:pPr>
    </w:p>
    <w:p w:rsidR="002F1E2B" w:rsidRDefault="002F1E2B" w:rsidP="002F1E2B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декабре 2020 года к предыдущему месяцу составил  100,7 %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декабре 2019 года  к предыдущему месяцу – 100,4%).</w:t>
      </w:r>
    </w:p>
    <w:p w:rsidR="002F1E2B" w:rsidRDefault="002F1E2B" w:rsidP="002F1E2B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декабре 2020 года цены на продовольственные товары относительно предыдущего месяца повысились на 1,3%, на непродовольственные товары – на 0,1%, на услуги – на 0,2%.</w:t>
      </w:r>
    </w:p>
    <w:p w:rsidR="00D200F6" w:rsidRDefault="00D200F6" w:rsidP="00D200F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00F6" w:rsidRPr="00754F5C" w:rsidRDefault="00D200F6" w:rsidP="00D200F6">
      <w:pPr>
        <w:rPr>
          <w:sz w:val="16"/>
          <w:szCs w:val="16"/>
        </w:rPr>
      </w:pPr>
    </w:p>
    <w:p w:rsidR="00D200F6" w:rsidRPr="002355F9" w:rsidRDefault="00D200F6" w:rsidP="00D2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200F6" w:rsidRDefault="00D200F6" w:rsidP="00D200F6">
      <w:pPr>
        <w:spacing w:after="120"/>
        <w:jc w:val="center"/>
      </w:pPr>
      <w:r>
        <w:t>(в процентах)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2268"/>
        <w:gridCol w:w="1843"/>
      </w:tblGrid>
      <w:tr w:rsidR="002F1E2B" w:rsidRPr="00A1280C" w:rsidTr="00DA0E5C">
        <w:trPr>
          <w:trHeight w:val="348"/>
        </w:trPr>
        <w:tc>
          <w:tcPr>
            <w:tcW w:w="4077" w:type="dxa"/>
            <w:tcBorders>
              <w:left w:val="nil"/>
              <w:bottom w:val="single" w:sz="4" w:space="0" w:color="auto"/>
            </w:tcBorders>
          </w:tcPr>
          <w:p w:rsidR="002F1E2B" w:rsidRPr="00A1280C" w:rsidRDefault="002F1E2B" w:rsidP="00DA0E5C">
            <w:pPr>
              <w:jc w:val="center"/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1E2B" w:rsidRPr="009B1334" w:rsidRDefault="002F1E2B" w:rsidP="00DA0E5C">
            <w:pPr>
              <w:spacing w:line="200" w:lineRule="atLeast"/>
              <w:ind w:right="-57"/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Декабрь 2020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F1E2B" w:rsidRDefault="002F1E2B" w:rsidP="00DA0E5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декабрь</w:t>
            </w:r>
          </w:p>
          <w:p w:rsidR="002F1E2B" w:rsidRPr="009B1334" w:rsidRDefault="002F1E2B" w:rsidP="00DA0E5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декабрю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2F1E2B" w:rsidRPr="00A1280C" w:rsidTr="00DA0E5C">
        <w:trPr>
          <w:trHeight w:val="707"/>
        </w:trPr>
        <w:tc>
          <w:tcPr>
            <w:tcW w:w="4077" w:type="dxa"/>
            <w:tcBorders>
              <w:left w:val="nil"/>
              <w:bottom w:val="single" w:sz="4" w:space="0" w:color="auto"/>
            </w:tcBorders>
          </w:tcPr>
          <w:p w:rsidR="002F1E2B" w:rsidRPr="00A1280C" w:rsidRDefault="002F1E2B" w:rsidP="00DA0E5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1E2B" w:rsidRPr="009B1334" w:rsidRDefault="002F1E2B" w:rsidP="00DA0E5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ноябрю</w:t>
            </w:r>
          </w:p>
          <w:p w:rsidR="002F1E2B" w:rsidRPr="009B1334" w:rsidRDefault="002F1E2B" w:rsidP="00DA0E5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1E2B" w:rsidRPr="00C175D0" w:rsidRDefault="002F1E2B" w:rsidP="00DA0E5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1E2B" w:rsidRPr="00C175D0" w:rsidRDefault="002F1E2B" w:rsidP="00DA0E5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E2B" w:rsidRPr="00A1280C" w:rsidTr="00DA0E5C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1E2B" w:rsidRPr="00A1280C" w:rsidRDefault="002F1E2B" w:rsidP="00DA0E5C">
            <w:r w:rsidRPr="00A1280C">
              <w:t>Все товары 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102.7</w:t>
            </w:r>
          </w:p>
        </w:tc>
      </w:tr>
      <w:tr w:rsidR="002F1E2B" w:rsidRPr="00A1280C" w:rsidTr="00DA0E5C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E2B" w:rsidRPr="00E23805" w:rsidRDefault="002F1E2B" w:rsidP="00DA0E5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</w:tr>
      <w:tr w:rsidR="002F1E2B" w:rsidRPr="00A1280C" w:rsidTr="00DA0E5C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E2B" w:rsidRPr="00A1280C" w:rsidRDefault="002F1E2B" w:rsidP="00DA0E5C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101.3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106.6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103.0</w:t>
            </w:r>
          </w:p>
        </w:tc>
      </w:tr>
      <w:tr w:rsidR="002F1E2B" w:rsidRPr="00A1280C" w:rsidTr="00DA0E5C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E2B" w:rsidRPr="00E23805" w:rsidRDefault="002F1E2B" w:rsidP="00DA0E5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</w:tr>
      <w:tr w:rsidR="002F1E2B" w:rsidRPr="00A1280C" w:rsidTr="00DA0E5C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E2B" w:rsidRDefault="002F1E2B" w:rsidP="00DA0E5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F1E2B" w:rsidRPr="00C175D0" w:rsidRDefault="002F1E2B" w:rsidP="00DA0E5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101.4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107.1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103.0</w:t>
            </w:r>
          </w:p>
        </w:tc>
      </w:tr>
      <w:tr w:rsidR="002F1E2B" w:rsidRPr="00A1280C" w:rsidTr="00DA0E5C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E2B" w:rsidRDefault="002F1E2B" w:rsidP="00DA0E5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F1E2B" w:rsidRDefault="002F1E2B" w:rsidP="00DA0E5C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2F1E2B" w:rsidRDefault="002F1E2B" w:rsidP="00DA0E5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100.9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105.7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102.7</w:t>
            </w:r>
          </w:p>
        </w:tc>
      </w:tr>
      <w:tr w:rsidR="002F1E2B" w:rsidRPr="00A1280C" w:rsidTr="00DA0E5C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E2B" w:rsidRDefault="002F1E2B" w:rsidP="00DA0E5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2F1E2B" w:rsidRPr="00C175D0" w:rsidRDefault="002F1E2B" w:rsidP="00DA0E5C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106.8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117.2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105.9</w:t>
            </w:r>
          </w:p>
        </w:tc>
      </w:tr>
      <w:tr w:rsidR="002F1E2B" w:rsidRPr="00A1280C" w:rsidTr="00DA0E5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E2B" w:rsidRPr="00C175D0" w:rsidRDefault="002F1E2B" w:rsidP="00DA0E5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100.3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102.8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102.3</w:t>
            </w:r>
          </w:p>
        </w:tc>
      </w:tr>
      <w:tr w:rsidR="002F1E2B" w:rsidRPr="00A1280C" w:rsidTr="00DA0E5C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E2B" w:rsidRPr="00A1280C" w:rsidRDefault="002F1E2B" w:rsidP="00DA0E5C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100.1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103.8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103.2</w:t>
            </w:r>
          </w:p>
        </w:tc>
      </w:tr>
      <w:tr w:rsidR="002F1E2B" w:rsidRPr="00A1280C" w:rsidTr="00DA0E5C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E2B" w:rsidRPr="00A1280C" w:rsidRDefault="002F1E2B" w:rsidP="00DA0E5C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ind w:left="-130" w:right="-108"/>
              <w:jc w:val="center"/>
            </w:pPr>
          </w:p>
        </w:tc>
      </w:tr>
      <w:tr w:rsidR="002F1E2B" w:rsidRPr="00A1280C" w:rsidTr="00DA0E5C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E2B" w:rsidRPr="001133CB" w:rsidRDefault="002F1E2B" w:rsidP="00DA0E5C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99.9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102.3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102.2</w:t>
            </w:r>
          </w:p>
        </w:tc>
      </w:tr>
      <w:tr w:rsidR="002F1E2B" w:rsidRPr="00A1280C" w:rsidTr="00DA0E5C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E2B" w:rsidRPr="001133CB" w:rsidRDefault="002F1E2B" w:rsidP="00DA0E5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100.3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107.1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107.7</w:t>
            </w:r>
          </w:p>
        </w:tc>
      </w:tr>
      <w:tr w:rsidR="002F1E2B" w:rsidRPr="00A1280C" w:rsidTr="00DA0E5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E2B" w:rsidRPr="00A1280C" w:rsidRDefault="002F1E2B" w:rsidP="00DA0E5C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100.2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101.5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2B" w:rsidRPr="00F011AD" w:rsidRDefault="002F1E2B" w:rsidP="00DA0E5C">
            <w:pPr>
              <w:jc w:val="center"/>
              <w:rPr>
                <w:bCs/>
                <w:color w:val="000000"/>
              </w:rPr>
            </w:pPr>
            <w:r w:rsidRPr="00F011AD">
              <w:rPr>
                <w:bCs/>
                <w:color w:val="000000"/>
              </w:rPr>
              <w:t>101.6</w:t>
            </w:r>
          </w:p>
        </w:tc>
        <w:bookmarkStart w:id="0" w:name="_GoBack"/>
        <w:bookmarkEnd w:id="0"/>
      </w:tr>
    </w:tbl>
    <w:p w:rsidR="00D200F6" w:rsidRDefault="00D200F6" w:rsidP="00D200F6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E" w:rsidRDefault="002F1E2B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3F2DC5" w:rsidRPr="003F2DC5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3F2DC5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1E2B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3F2DC5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80A86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717F-F376-403F-A793-EA8CC87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43</cp:revision>
  <cp:lastPrinted>2019-11-07T08:10:00Z</cp:lastPrinted>
  <dcterms:created xsi:type="dcterms:W3CDTF">2019-01-31T10:05:00Z</dcterms:created>
  <dcterms:modified xsi:type="dcterms:W3CDTF">2021-01-15T07:01:00Z</dcterms:modified>
</cp:coreProperties>
</file>